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D95" w:rsidRPr="00347D95" w:rsidRDefault="00347D95" w:rsidP="00347D95">
      <w:pPr>
        <w:rPr>
          <w:rFonts w:ascii="Helvetica" w:hAnsi="Helvetica"/>
          <w:sz w:val="20"/>
          <w:szCs w:val="20"/>
        </w:rPr>
      </w:pPr>
      <w:r w:rsidRPr="00347D95">
        <w:rPr>
          <w:rFonts w:ascii="Helvetica" w:hAnsi="Helvetica"/>
          <w:sz w:val="20"/>
          <w:szCs w:val="20"/>
        </w:rPr>
        <w:t>Lee Meeks</w:t>
      </w:r>
    </w:p>
    <w:p w:rsidR="00347D95" w:rsidRPr="00347D95" w:rsidRDefault="00347D95" w:rsidP="00347D95">
      <w:pPr>
        <w:rPr>
          <w:rFonts w:ascii="Helvetica" w:hAnsi="Helvetica"/>
          <w:sz w:val="20"/>
          <w:szCs w:val="20"/>
        </w:rPr>
      </w:pPr>
      <w:r w:rsidRPr="00347D95">
        <w:rPr>
          <w:rFonts w:ascii="Helvetica" w:hAnsi="Helvetica"/>
          <w:sz w:val="20"/>
          <w:szCs w:val="20"/>
        </w:rPr>
        <w:t>Lesson Plan: The Water Cycle and the importance of water during physical activities.</w:t>
      </w:r>
    </w:p>
    <w:p w:rsidR="00347D95" w:rsidRPr="00347D95" w:rsidRDefault="00347D95" w:rsidP="00347D95">
      <w:pPr>
        <w:rPr>
          <w:rFonts w:ascii="Helvetica" w:hAnsi="Helvetica"/>
          <w:sz w:val="20"/>
          <w:szCs w:val="20"/>
        </w:rPr>
      </w:pPr>
      <w:r w:rsidRPr="00347D95">
        <w:rPr>
          <w:rFonts w:ascii="Helvetica" w:hAnsi="Helvetica"/>
          <w:sz w:val="20"/>
          <w:szCs w:val="20"/>
        </w:rPr>
        <w:t xml:space="preserve">Description: </w:t>
      </w:r>
    </w:p>
    <w:p w:rsidR="00347D95" w:rsidRPr="00347D95" w:rsidRDefault="00347D95" w:rsidP="00347D95">
      <w:pPr>
        <w:rPr>
          <w:rFonts w:ascii="Helvetica" w:hAnsi="Helvetica"/>
          <w:sz w:val="20"/>
          <w:szCs w:val="20"/>
        </w:rPr>
      </w:pPr>
      <w:r w:rsidRPr="00347D95">
        <w:rPr>
          <w:rFonts w:ascii="Helvetica" w:hAnsi="Helvetica"/>
          <w:sz w:val="20"/>
          <w:szCs w:val="20"/>
        </w:rPr>
        <w:t>This lesson will be on the importance of sustaining water in the body during physical activity. They will learn that staying hydrated with water during physical activity is essential to everyone's well being. They will also learn that the same water they drink during physical activities is the same water that has been around since the beginning of time. Water is constantly being recycled above, around and below the Earth. Each student will design a poster board display of a water cycle explains what evaporation, condensation, precipitation and run-off means.</w:t>
      </w:r>
    </w:p>
    <w:p w:rsidR="00347D95" w:rsidRPr="00347D95" w:rsidRDefault="00347D95" w:rsidP="00347D95">
      <w:pPr>
        <w:rPr>
          <w:rFonts w:ascii="Helvetica" w:hAnsi="Helvetica"/>
          <w:sz w:val="20"/>
          <w:szCs w:val="20"/>
        </w:rPr>
      </w:pPr>
      <w:r w:rsidRPr="00347D95">
        <w:rPr>
          <w:rFonts w:ascii="Helvetica" w:hAnsi="Helvetica"/>
          <w:sz w:val="20"/>
          <w:szCs w:val="20"/>
        </w:rPr>
        <w:t>Grade level: kindergarten through fifth grade</w:t>
      </w:r>
    </w:p>
    <w:p w:rsidR="00347D95" w:rsidRPr="00347D95" w:rsidRDefault="00347D95" w:rsidP="00347D95">
      <w:pPr>
        <w:rPr>
          <w:rFonts w:ascii="Helvetica" w:hAnsi="Helvetica"/>
          <w:sz w:val="20"/>
          <w:szCs w:val="20"/>
        </w:rPr>
      </w:pPr>
      <w:r w:rsidRPr="00347D95">
        <w:rPr>
          <w:rFonts w:ascii="Helvetica" w:hAnsi="Helvetica"/>
          <w:sz w:val="20"/>
          <w:szCs w:val="20"/>
        </w:rPr>
        <w:t xml:space="preserve">Topic: Sustaining water during physical activity/ </w:t>
      </w:r>
      <w:proofErr w:type="gramStart"/>
      <w:r w:rsidRPr="00347D95">
        <w:rPr>
          <w:rFonts w:ascii="Helvetica" w:hAnsi="Helvetica"/>
          <w:sz w:val="20"/>
          <w:szCs w:val="20"/>
        </w:rPr>
        <w:t>The</w:t>
      </w:r>
      <w:proofErr w:type="gramEnd"/>
      <w:r w:rsidRPr="00347D95">
        <w:rPr>
          <w:rFonts w:ascii="Helvetica" w:hAnsi="Helvetica"/>
          <w:sz w:val="20"/>
          <w:szCs w:val="20"/>
        </w:rPr>
        <w:t xml:space="preserve"> water cycle</w:t>
      </w:r>
    </w:p>
    <w:p w:rsidR="00347D95" w:rsidRPr="00347D95" w:rsidRDefault="00347D95" w:rsidP="00347D95">
      <w:pPr>
        <w:rPr>
          <w:rFonts w:ascii="Helvetica" w:hAnsi="Helvetica"/>
          <w:sz w:val="20"/>
          <w:szCs w:val="20"/>
        </w:rPr>
      </w:pPr>
      <w:r w:rsidRPr="00347D95">
        <w:rPr>
          <w:rFonts w:ascii="Helvetica" w:hAnsi="Helvetica"/>
          <w:sz w:val="20"/>
          <w:szCs w:val="20"/>
        </w:rPr>
        <w:t>Unit of Study: The Water Cycle</w:t>
      </w:r>
    </w:p>
    <w:p w:rsidR="00347D95" w:rsidRPr="00347D95" w:rsidRDefault="00347D95" w:rsidP="00347D95">
      <w:pPr>
        <w:rPr>
          <w:rFonts w:ascii="Helvetica" w:hAnsi="Helvetica"/>
          <w:sz w:val="20"/>
          <w:szCs w:val="20"/>
        </w:rPr>
      </w:pPr>
      <w:r w:rsidRPr="00347D95">
        <w:rPr>
          <w:rFonts w:ascii="Helvetica" w:hAnsi="Helvetica"/>
          <w:sz w:val="20"/>
          <w:szCs w:val="20"/>
        </w:rPr>
        <w:t xml:space="preserve">New York State Standards: </w:t>
      </w:r>
    </w:p>
    <w:p w:rsidR="00347D95" w:rsidRPr="00347D95" w:rsidRDefault="00347D95" w:rsidP="00347D95">
      <w:pPr>
        <w:rPr>
          <w:rFonts w:ascii="Helvetica" w:hAnsi="Helvetica"/>
          <w:sz w:val="20"/>
          <w:szCs w:val="20"/>
        </w:rPr>
      </w:pPr>
      <w:r w:rsidRPr="00347D95">
        <w:rPr>
          <w:rFonts w:ascii="Helvetica" w:hAnsi="Helvetica"/>
          <w:sz w:val="20"/>
          <w:szCs w:val="20"/>
        </w:rPr>
        <w:t xml:space="preserve">Standard 1-Personal Health and Fitness • Students will have the necessary knowledge and skills to establish and maintain physical fitness, participate in physical activity, and maintain personal health. </w:t>
      </w:r>
    </w:p>
    <w:p w:rsidR="00347D95" w:rsidRPr="00347D95" w:rsidRDefault="00347D95" w:rsidP="00347D95">
      <w:pPr>
        <w:rPr>
          <w:rFonts w:ascii="Helvetica" w:hAnsi="Helvetica"/>
          <w:sz w:val="20"/>
          <w:szCs w:val="20"/>
        </w:rPr>
      </w:pPr>
      <w:r w:rsidRPr="00347D95">
        <w:rPr>
          <w:rFonts w:ascii="Helvetica" w:hAnsi="Helvetica"/>
          <w:sz w:val="20"/>
          <w:szCs w:val="20"/>
        </w:rPr>
        <w:t xml:space="preserve">Standard 2-A Safe and Healthy Environment • Students will acquire the knowledge and ability necessary to create and maintain a safe and healthy environment. </w:t>
      </w:r>
    </w:p>
    <w:p w:rsidR="00347D95" w:rsidRPr="00347D95" w:rsidRDefault="00347D95" w:rsidP="00347D95">
      <w:pPr>
        <w:rPr>
          <w:rFonts w:ascii="Helvetica" w:hAnsi="Helvetica"/>
          <w:sz w:val="20"/>
          <w:szCs w:val="20"/>
        </w:rPr>
      </w:pPr>
      <w:r w:rsidRPr="00347D95">
        <w:rPr>
          <w:rFonts w:ascii="Helvetica" w:hAnsi="Helvetica"/>
          <w:sz w:val="20"/>
          <w:szCs w:val="20"/>
        </w:rPr>
        <w:t xml:space="preserve">Standard 3-Resource Management • Students will understand and be able to manage their personal and community resources. </w:t>
      </w:r>
    </w:p>
    <w:p w:rsidR="00347D95" w:rsidRPr="00347D95" w:rsidRDefault="00347D95" w:rsidP="00347D95">
      <w:pPr>
        <w:rPr>
          <w:rFonts w:ascii="Helvetica" w:hAnsi="Helvetica"/>
          <w:sz w:val="20"/>
          <w:szCs w:val="20"/>
        </w:rPr>
      </w:pPr>
      <w:r w:rsidRPr="00347D95">
        <w:rPr>
          <w:rFonts w:ascii="Helvetica" w:hAnsi="Helvetica"/>
          <w:sz w:val="20"/>
          <w:szCs w:val="20"/>
        </w:rPr>
        <w:t xml:space="preserve">Objectives: </w:t>
      </w:r>
    </w:p>
    <w:p w:rsidR="00347D95" w:rsidRPr="00347D95" w:rsidRDefault="00347D95" w:rsidP="00347D95">
      <w:pPr>
        <w:rPr>
          <w:rFonts w:ascii="Helvetica" w:hAnsi="Helvetica"/>
          <w:sz w:val="20"/>
          <w:szCs w:val="20"/>
        </w:rPr>
      </w:pPr>
      <w:r w:rsidRPr="00347D95">
        <w:rPr>
          <w:rFonts w:ascii="Helvetica" w:hAnsi="Helvetica"/>
          <w:sz w:val="20"/>
          <w:szCs w:val="20"/>
        </w:rPr>
        <w:t>Students will learn about the water cycle and how water stays constant.</w:t>
      </w:r>
    </w:p>
    <w:p w:rsidR="00347D95" w:rsidRPr="00347D95" w:rsidRDefault="00347D95" w:rsidP="00347D95">
      <w:pPr>
        <w:rPr>
          <w:rFonts w:ascii="Helvetica" w:hAnsi="Helvetica"/>
          <w:sz w:val="20"/>
          <w:szCs w:val="20"/>
        </w:rPr>
      </w:pPr>
      <w:r w:rsidRPr="00347D95">
        <w:rPr>
          <w:rFonts w:ascii="Helvetica" w:hAnsi="Helvetica"/>
          <w:sz w:val="20"/>
          <w:szCs w:val="20"/>
        </w:rPr>
        <w:t>Students will learn the importance of replenishing the body with water after performing physical activities.</w:t>
      </w:r>
    </w:p>
    <w:p w:rsidR="00347D95" w:rsidRPr="00347D95" w:rsidRDefault="00347D95" w:rsidP="00347D95">
      <w:pPr>
        <w:rPr>
          <w:rFonts w:ascii="Helvetica" w:hAnsi="Helvetica"/>
          <w:sz w:val="20"/>
          <w:szCs w:val="20"/>
        </w:rPr>
      </w:pPr>
      <w:r w:rsidRPr="00347D95">
        <w:rPr>
          <w:rFonts w:ascii="Helvetica" w:hAnsi="Helvetica"/>
          <w:sz w:val="20"/>
          <w:szCs w:val="20"/>
        </w:rPr>
        <w:t>Time: Water Cycle Project will take two days in and outside the classroom.</w:t>
      </w:r>
    </w:p>
    <w:p w:rsidR="00347D95" w:rsidRPr="00347D95" w:rsidRDefault="00347D95" w:rsidP="00347D95">
      <w:pPr>
        <w:rPr>
          <w:rFonts w:ascii="Helvetica" w:hAnsi="Helvetica"/>
          <w:sz w:val="20"/>
          <w:szCs w:val="20"/>
        </w:rPr>
      </w:pPr>
      <w:r w:rsidRPr="00347D95">
        <w:rPr>
          <w:rFonts w:ascii="Helvetica" w:hAnsi="Helvetica"/>
          <w:sz w:val="20"/>
          <w:szCs w:val="20"/>
        </w:rPr>
        <w:t xml:space="preserve">Procedures/Methods: </w:t>
      </w:r>
    </w:p>
    <w:p w:rsidR="00347D95" w:rsidRPr="00347D95" w:rsidRDefault="00347D95" w:rsidP="00347D95">
      <w:pPr>
        <w:rPr>
          <w:rFonts w:ascii="Helvetica" w:hAnsi="Helvetica"/>
          <w:sz w:val="20"/>
          <w:szCs w:val="20"/>
        </w:rPr>
      </w:pPr>
      <w:r w:rsidRPr="00347D95">
        <w:rPr>
          <w:rFonts w:ascii="Helvetica" w:hAnsi="Helvetica"/>
          <w:sz w:val="20"/>
          <w:szCs w:val="20"/>
        </w:rPr>
        <w:t xml:space="preserve">To gain a good understanding of how water stays constant for so long every student will be responsible for a water cycle project using a poster board. On their poster board the students will be responsible for listing the four major activities that occurs during the water </w:t>
      </w:r>
      <w:proofErr w:type="gramStart"/>
      <w:r w:rsidRPr="00347D95">
        <w:rPr>
          <w:rFonts w:ascii="Helvetica" w:hAnsi="Helvetica"/>
          <w:sz w:val="20"/>
          <w:szCs w:val="20"/>
        </w:rPr>
        <w:t>cycle which</w:t>
      </w:r>
      <w:proofErr w:type="gramEnd"/>
      <w:r w:rsidRPr="00347D95">
        <w:rPr>
          <w:rFonts w:ascii="Helvetica" w:hAnsi="Helvetica"/>
          <w:sz w:val="20"/>
          <w:szCs w:val="20"/>
        </w:rPr>
        <w:t xml:space="preserve"> is evaporation, condensation, precipitation and run-off. They will then use makers to draw a large diagram of a water cycle and how it show look. The major activities listed above should be used in their diagram to explain how a water cycle works. Their diagram should be very colorful and insightful. </w:t>
      </w:r>
    </w:p>
    <w:p w:rsidR="00347D95" w:rsidRPr="00347D95" w:rsidRDefault="00347D95" w:rsidP="00347D95">
      <w:pPr>
        <w:rPr>
          <w:rFonts w:ascii="Helvetica" w:hAnsi="Helvetica"/>
          <w:sz w:val="20"/>
          <w:szCs w:val="20"/>
        </w:rPr>
      </w:pPr>
      <w:r w:rsidRPr="00347D95">
        <w:rPr>
          <w:rFonts w:ascii="Helvetica" w:hAnsi="Helvetica"/>
          <w:sz w:val="20"/>
          <w:szCs w:val="20"/>
        </w:rPr>
        <w:t>Second lesson:</w:t>
      </w:r>
    </w:p>
    <w:p w:rsidR="00347D95" w:rsidRPr="00347D95" w:rsidRDefault="00347D95" w:rsidP="00347D95">
      <w:pPr>
        <w:rPr>
          <w:rFonts w:ascii="Helvetica" w:hAnsi="Helvetica"/>
          <w:sz w:val="20"/>
          <w:szCs w:val="20"/>
        </w:rPr>
      </w:pPr>
      <w:r w:rsidRPr="00347D95">
        <w:rPr>
          <w:rFonts w:ascii="Helvetica" w:hAnsi="Helvetica"/>
          <w:sz w:val="20"/>
          <w:szCs w:val="20"/>
        </w:rPr>
        <w:t>Eighteen students will perform a series of strenuous exercises which will consists of jumping jacks, push-ups, sit-ups and five laps around the gym. Every ten minutes the teacher will allow the students to drink water so they can replenish the lost fluids. At the end of gym class the teacher will ask the students a series of questions</w:t>
      </w:r>
    </w:p>
    <w:p w:rsidR="00347D95" w:rsidRPr="00347D95" w:rsidRDefault="00347D95" w:rsidP="00347D95">
      <w:pPr>
        <w:rPr>
          <w:rFonts w:ascii="Helvetica" w:hAnsi="Helvetica"/>
          <w:sz w:val="20"/>
          <w:szCs w:val="20"/>
        </w:rPr>
      </w:pPr>
      <w:r w:rsidRPr="00347D95">
        <w:rPr>
          <w:rFonts w:ascii="Helvetica" w:hAnsi="Helvetica"/>
          <w:sz w:val="20"/>
          <w:szCs w:val="20"/>
        </w:rPr>
        <w:t xml:space="preserve">1. Why did each student feel physically after they received </w:t>
      </w:r>
      <w:proofErr w:type="gramStart"/>
      <w:r w:rsidRPr="00347D95">
        <w:rPr>
          <w:rFonts w:ascii="Helvetica" w:hAnsi="Helvetica"/>
          <w:sz w:val="20"/>
          <w:szCs w:val="20"/>
        </w:rPr>
        <w:t>water</w:t>
      </w:r>
      <w:proofErr w:type="gramEnd"/>
    </w:p>
    <w:p w:rsidR="00347D95" w:rsidRPr="00347D95" w:rsidRDefault="00347D95" w:rsidP="00347D95">
      <w:pPr>
        <w:rPr>
          <w:rFonts w:ascii="Helvetica" w:hAnsi="Helvetica"/>
          <w:sz w:val="20"/>
          <w:szCs w:val="20"/>
        </w:rPr>
      </w:pPr>
      <w:r w:rsidRPr="00347D95">
        <w:rPr>
          <w:rFonts w:ascii="Helvetica" w:hAnsi="Helvetica"/>
          <w:sz w:val="20"/>
          <w:szCs w:val="20"/>
        </w:rPr>
        <w:t xml:space="preserve">2. How </w:t>
      </w:r>
      <w:proofErr w:type="gramStart"/>
      <w:r w:rsidRPr="00347D95">
        <w:rPr>
          <w:rFonts w:ascii="Helvetica" w:hAnsi="Helvetica"/>
          <w:sz w:val="20"/>
          <w:szCs w:val="20"/>
        </w:rPr>
        <w:t>Does</w:t>
      </w:r>
      <w:proofErr w:type="gramEnd"/>
      <w:r w:rsidRPr="00347D95">
        <w:rPr>
          <w:rFonts w:ascii="Helvetica" w:hAnsi="Helvetica"/>
          <w:sz w:val="20"/>
          <w:szCs w:val="20"/>
        </w:rPr>
        <w:t xml:space="preserve"> water help a person during physical activity? </w:t>
      </w:r>
      <w:proofErr w:type="gramStart"/>
      <w:r w:rsidRPr="00347D95">
        <w:rPr>
          <w:rFonts w:ascii="Helvetica" w:hAnsi="Helvetica"/>
          <w:sz w:val="20"/>
          <w:szCs w:val="20"/>
        </w:rPr>
        <w:t>If so how?</w:t>
      </w:r>
      <w:proofErr w:type="gramEnd"/>
    </w:p>
    <w:p w:rsidR="00347D95" w:rsidRPr="00347D95" w:rsidRDefault="00347D95" w:rsidP="00347D95">
      <w:pPr>
        <w:rPr>
          <w:rFonts w:ascii="Helvetica" w:hAnsi="Helvetica"/>
          <w:sz w:val="20"/>
          <w:szCs w:val="20"/>
        </w:rPr>
      </w:pPr>
      <w:r w:rsidRPr="00347D95">
        <w:rPr>
          <w:rFonts w:ascii="Helvetica" w:hAnsi="Helvetica"/>
          <w:sz w:val="20"/>
          <w:szCs w:val="20"/>
        </w:rPr>
        <w:t>3. What would happen if a person doesn't drink enough water during physical activities?</w:t>
      </w:r>
    </w:p>
    <w:p w:rsidR="00347D95" w:rsidRPr="00347D95" w:rsidRDefault="00347D95" w:rsidP="00347D95">
      <w:pPr>
        <w:rPr>
          <w:rFonts w:ascii="Times" w:hAnsi="Times"/>
          <w:sz w:val="20"/>
          <w:szCs w:val="20"/>
        </w:rPr>
      </w:pPr>
    </w:p>
    <w:p w:rsidR="002657FA" w:rsidRDefault="00347D95"/>
    <w:sectPr w:rsidR="002657FA" w:rsidSect="006147F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47D95"/>
    <w:rsid w:val="00347D95"/>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7F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515770213">
      <w:bodyDiv w:val="1"/>
      <w:marLeft w:val="0"/>
      <w:marRight w:val="0"/>
      <w:marTop w:val="0"/>
      <w:marBottom w:val="0"/>
      <w:divBdr>
        <w:top w:val="none" w:sz="0" w:space="0" w:color="auto"/>
        <w:left w:val="none" w:sz="0" w:space="0" w:color="auto"/>
        <w:bottom w:val="none" w:sz="0" w:space="0" w:color="auto"/>
        <w:right w:val="none" w:sz="0" w:space="0" w:color="auto"/>
      </w:divBdr>
      <w:divsChild>
        <w:div w:id="361631279">
          <w:marLeft w:val="0"/>
          <w:marRight w:val="0"/>
          <w:marTop w:val="0"/>
          <w:marBottom w:val="0"/>
          <w:divBdr>
            <w:top w:val="none" w:sz="0" w:space="0" w:color="auto"/>
            <w:left w:val="none" w:sz="0" w:space="0" w:color="auto"/>
            <w:bottom w:val="none" w:sz="0" w:space="0" w:color="auto"/>
            <w:right w:val="none" w:sz="0" w:space="0" w:color="auto"/>
          </w:divBdr>
          <w:divsChild>
            <w:div w:id="125516198">
              <w:marLeft w:val="0"/>
              <w:marRight w:val="0"/>
              <w:marTop w:val="0"/>
              <w:marBottom w:val="0"/>
              <w:divBdr>
                <w:top w:val="none" w:sz="0" w:space="0" w:color="auto"/>
                <w:left w:val="none" w:sz="0" w:space="0" w:color="auto"/>
                <w:bottom w:val="none" w:sz="0" w:space="0" w:color="auto"/>
                <w:right w:val="none" w:sz="0" w:space="0" w:color="auto"/>
              </w:divBdr>
            </w:div>
            <w:div w:id="1029642895">
              <w:marLeft w:val="0"/>
              <w:marRight w:val="0"/>
              <w:marTop w:val="0"/>
              <w:marBottom w:val="0"/>
              <w:divBdr>
                <w:top w:val="none" w:sz="0" w:space="0" w:color="auto"/>
                <w:left w:val="none" w:sz="0" w:space="0" w:color="auto"/>
                <w:bottom w:val="none" w:sz="0" w:space="0" w:color="auto"/>
                <w:right w:val="none" w:sz="0" w:space="0" w:color="auto"/>
              </w:divBdr>
            </w:div>
            <w:div w:id="2026443726">
              <w:marLeft w:val="0"/>
              <w:marRight w:val="0"/>
              <w:marTop w:val="0"/>
              <w:marBottom w:val="0"/>
              <w:divBdr>
                <w:top w:val="none" w:sz="0" w:space="0" w:color="auto"/>
                <w:left w:val="none" w:sz="0" w:space="0" w:color="auto"/>
                <w:bottom w:val="none" w:sz="0" w:space="0" w:color="auto"/>
                <w:right w:val="none" w:sz="0" w:space="0" w:color="auto"/>
              </w:divBdr>
            </w:div>
            <w:div w:id="1252080849">
              <w:marLeft w:val="0"/>
              <w:marRight w:val="0"/>
              <w:marTop w:val="0"/>
              <w:marBottom w:val="0"/>
              <w:divBdr>
                <w:top w:val="none" w:sz="0" w:space="0" w:color="auto"/>
                <w:left w:val="none" w:sz="0" w:space="0" w:color="auto"/>
                <w:bottom w:val="none" w:sz="0" w:space="0" w:color="auto"/>
                <w:right w:val="none" w:sz="0" w:space="0" w:color="auto"/>
              </w:divBdr>
            </w:div>
            <w:div w:id="748037313">
              <w:marLeft w:val="0"/>
              <w:marRight w:val="0"/>
              <w:marTop w:val="0"/>
              <w:marBottom w:val="0"/>
              <w:divBdr>
                <w:top w:val="none" w:sz="0" w:space="0" w:color="auto"/>
                <w:left w:val="none" w:sz="0" w:space="0" w:color="auto"/>
                <w:bottom w:val="none" w:sz="0" w:space="0" w:color="auto"/>
                <w:right w:val="none" w:sz="0" w:space="0" w:color="auto"/>
              </w:divBdr>
            </w:div>
            <w:div w:id="523716258">
              <w:marLeft w:val="0"/>
              <w:marRight w:val="0"/>
              <w:marTop w:val="0"/>
              <w:marBottom w:val="0"/>
              <w:divBdr>
                <w:top w:val="none" w:sz="0" w:space="0" w:color="auto"/>
                <w:left w:val="none" w:sz="0" w:space="0" w:color="auto"/>
                <w:bottom w:val="none" w:sz="0" w:space="0" w:color="auto"/>
                <w:right w:val="none" w:sz="0" w:space="0" w:color="auto"/>
              </w:divBdr>
            </w:div>
            <w:div w:id="1397783966">
              <w:marLeft w:val="0"/>
              <w:marRight w:val="0"/>
              <w:marTop w:val="0"/>
              <w:marBottom w:val="0"/>
              <w:divBdr>
                <w:top w:val="none" w:sz="0" w:space="0" w:color="auto"/>
                <w:left w:val="none" w:sz="0" w:space="0" w:color="auto"/>
                <w:bottom w:val="none" w:sz="0" w:space="0" w:color="auto"/>
                <w:right w:val="none" w:sz="0" w:space="0" w:color="auto"/>
              </w:divBdr>
            </w:div>
            <w:div w:id="834028602">
              <w:marLeft w:val="0"/>
              <w:marRight w:val="0"/>
              <w:marTop w:val="0"/>
              <w:marBottom w:val="0"/>
              <w:divBdr>
                <w:top w:val="none" w:sz="0" w:space="0" w:color="auto"/>
                <w:left w:val="none" w:sz="0" w:space="0" w:color="auto"/>
                <w:bottom w:val="none" w:sz="0" w:space="0" w:color="auto"/>
                <w:right w:val="none" w:sz="0" w:space="0" w:color="auto"/>
              </w:divBdr>
            </w:div>
            <w:div w:id="1975063547">
              <w:marLeft w:val="0"/>
              <w:marRight w:val="0"/>
              <w:marTop w:val="0"/>
              <w:marBottom w:val="0"/>
              <w:divBdr>
                <w:top w:val="none" w:sz="0" w:space="0" w:color="auto"/>
                <w:left w:val="none" w:sz="0" w:space="0" w:color="auto"/>
                <w:bottom w:val="none" w:sz="0" w:space="0" w:color="auto"/>
                <w:right w:val="none" w:sz="0" w:space="0" w:color="auto"/>
              </w:divBdr>
            </w:div>
            <w:div w:id="51316613">
              <w:marLeft w:val="0"/>
              <w:marRight w:val="0"/>
              <w:marTop w:val="0"/>
              <w:marBottom w:val="0"/>
              <w:divBdr>
                <w:top w:val="none" w:sz="0" w:space="0" w:color="auto"/>
                <w:left w:val="none" w:sz="0" w:space="0" w:color="auto"/>
                <w:bottom w:val="none" w:sz="0" w:space="0" w:color="auto"/>
                <w:right w:val="none" w:sz="0" w:space="0" w:color="auto"/>
              </w:divBdr>
            </w:div>
            <w:div w:id="165636293">
              <w:marLeft w:val="0"/>
              <w:marRight w:val="0"/>
              <w:marTop w:val="0"/>
              <w:marBottom w:val="0"/>
              <w:divBdr>
                <w:top w:val="none" w:sz="0" w:space="0" w:color="auto"/>
                <w:left w:val="none" w:sz="0" w:space="0" w:color="auto"/>
                <w:bottom w:val="none" w:sz="0" w:space="0" w:color="auto"/>
                <w:right w:val="none" w:sz="0" w:space="0" w:color="auto"/>
              </w:divBdr>
            </w:div>
            <w:div w:id="1990396385">
              <w:marLeft w:val="0"/>
              <w:marRight w:val="0"/>
              <w:marTop w:val="0"/>
              <w:marBottom w:val="0"/>
              <w:divBdr>
                <w:top w:val="none" w:sz="0" w:space="0" w:color="auto"/>
                <w:left w:val="none" w:sz="0" w:space="0" w:color="auto"/>
                <w:bottom w:val="none" w:sz="0" w:space="0" w:color="auto"/>
                <w:right w:val="none" w:sz="0" w:space="0" w:color="auto"/>
              </w:divBdr>
            </w:div>
            <w:div w:id="1978028413">
              <w:marLeft w:val="0"/>
              <w:marRight w:val="0"/>
              <w:marTop w:val="0"/>
              <w:marBottom w:val="0"/>
              <w:divBdr>
                <w:top w:val="none" w:sz="0" w:space="0" w:color="auto"/>
                <w:left w:val="none" w:sz="0" w:space="0" w:color="auto"/>
                <w:bottom w:val="none" w:sz="0" w:space="0" w:color="auto"/>
                <w:right w:val="none" w:sz="0" w:space="0" w:color="auto"/>
              </w:divBdr>
            </w:div>
            <w:div w:id="1172992807">
              <w:marLeft w:val="0"/>
              <w:marRight w:val="0"/>
              <w:marTop w:val="0"/>
              <w:marBottom w:val="0"/>
              <w:divBdr>
                <w:top w:val="none" w:sz="0" w:space="0" w:color="auto"/>
                <w:left w:val="none" w:sz="0" w:space="0" w:color="auto"/>
                <w:bottom w:val="none" w:sz="0" w:space="0" w:color="auto"/>
                <w:right w:val="none" w:sz="0" w:space="0" w:color="auto"/>
              </w:divBdr>
            </w:div>
            <w:div w:id="1140227603">
              <w:marLeft w:val="0"/>
              <w:marRight w:val="0"/>
              <w:marTop w:val="0"/>
              <w:marBottom w:val="0"/>
              <w:divBdr>
                <w:top w:val="none" w:sz="0" w:space="0" w:color="auto"/>
                <w:left w:val="none" w:sz="0" w:space="0" w:color="auto"/>
                <w:bottom w:val="none" w:sz="0" w:space="0" w:color="auto"/>
                <w:right w:val="none" w:sz="0" w:space="0" w:color="auto"/>
              </w:divBdr>
            </w:div>
            <w:div w:id="1378747064">
              <w:marLeft w:val="0"/>
              <w:marRight w:val="0"/>
              <w:marTop w:val="0"/>
              <w:marBottom w:val="0"/>
              <w:divBdr>
                <w:top w:val="none" w:sz="0" w:space="0" w:color="auto"/>
                <w:left w:val="none" w:sz="0" w:space="0" w:color="auto"/>
                <w:bottom w:val="none" w:sz="0" w:space="0" w:color="auto"/>
                <w:right w:val="none" w:sz="0" w:space="0" w:color="auto"/>
              </w:divBdr>
            </w:div>
            <w:div w:id="1294095820">
              <w:marLeft w:val="0"/>
              <w:marRight w:val="0"/>
              <w:marTop w:val="0"/>
              <w:marBottom w:val="0"/>
              <w:divBdr>
                <w:top w:val="none" w:sz="0" w:space="0" w:color="auto"/>
                <w:left w:val="none" w:sz="0" w:space="0" w:color="auto"/>
                <w:bottom w:val="none" w:sz="0" w:space="0" w:color="auto"/>
                <w:right w:val="none" w:sz="0" w:space="0" w:color="auto"/>
              </w:divBdr>
            </w:div>
            <w:div w:id="346565200">
              <w:marLeft w:val="0"/>
              <w:marRight w:val="0"/>
              <w:marTop w:val="0"/>
              <w:marBottom w:val="0"/>
              <w:divBdr>
                <w:top w:val="none" w:sz="0" w:space="0" w:color="auto"/>
                <w:left w:val="none" w:sz="0" w:space="0" w:color="auto"/>
                <w:bottom w:val="none" w:sz="0" w:space="0" w:color="auto"/>
                <w:right w:val="none" w:sz="0" w:space="0" w:color="auto"/>
              </w:divBdr>
            </w:div>
            <w:div w:id="1461992810">
              <w:marLeft w:val="0"/>
              <w:marRight w:val="0"/>
              <w:marTop w:val="0"/>
              <w:marBottom w:val="0"/>
              <w:divBdr>
                <w:top w:val="none" w:sz="0" w:space="0" w:color="auto"/>
                <w:left w:val="none" w:sz="0" w:space="0" w:color="auto"/>
                <w:bottom w:val="none" w:sz="0" w:space="0" w:color="auto"/>
                <w:right w:val="none" w:sz="0" w:space="0" w:color="auto"/>
              </w:divBdr>
            </w:div>
            <w:div w:id="841772173">
              <w:marLeft w:val="0"/>
              <w:marRight w:val="0"/>
              <w:marTop w:val="0"/>
              <w:marBottom w:val="0"/>
              <w:divBdr>
                <w:top w:val="none" w:sz="0" w:space="0" w:color="auto"/>
                <w:left w:val="none" w:sz="0" w:space="0" w:color="auto"/>
                <w:bottom w:val="none" w:sz="0" w:space="0" w:color="auto"/>
                <w:right w:val="none" w:sz="0" w:space="0" w:color="auto"/>
              </w:divBdr>
            </w:div>
            <w:div w:id="2037609317">
              <w:marLeft w:val="0"/>
              <w:marRight w:val="0"/>
              <w:marTop w:val="0"/>
              <w:marBottom w:val="0"/>
              <w:divBdr>
                <w:top w:val="none" w:sz="0" w:space="0" w:color="auto"/>
                <w:left w:val="none" w:sz="0" w:space="0" w:color="auto"/>
                <w:bottom w:val="none" w:sz="0" w:space="0" w:color="auto"/>
                <w:right w:val="none" w:sz="0" w:space="0" w:color="auto"/>
              </w:divBdr>
            </w:div>
            <w:div w:id="438915165">
              <w:marLeft w:val="0"/>
              <w:marRight w:val="0"/>
              <w:marTop w:val="0"/>
              <w:marBottom w:val="0"/>
              <w:divBdr>
                <w:top w:val="none" w:sz="0" w:space="0" w:color="auto"/>
                <w:left w:val="none" w:sz="0" w:space="0" w:color="auto"/>
                <w:bottom w:val="none" w:sz="0" w:space="0" w:color="auto"/>
                <w:right w:val="none" w:sz="0" w:space="0" w:color="auto"/>
              </w:divBdr>
            </w:div>
          </w:divsChild>
        </w:div>
        <w:div w:id="104668124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NYCDOE</cp:lastModifiedBy>
  <cp:revision>1</cp:revision>
  <dcterms:created xsi:type="dcterms:W3CDTF">2013-03-18T18:52:00Z</dcterms:created>
  <dcterms:modified xsi:type="dcterms:W3CDTF">2013-03-18T18:52:00Z</dcterms:modified>
</cp:coreProperties>
</file>